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1655" w14:textId="57C98942" w:rsidR="00AD14C4" w:rsidRPr="007112D8" w:rsidRDefault="00DA5556" w:rsidP="00DA5556">
      <w:pPr>
        <w:jc w:val="right"/>
        <w:rPr>
          <w:rFonts w:eastAsia="Calibri"/>
          <w:b/>
          <w:bCs/>
          <w:spacing w:val="-1"/>
          <w:sz w:val="22"/>
          <w:szCs w:val="22"/>
        </w:rPr>
      </w:pPr>
      <w:r w:rsidRPr="007112D8">
        <w:rPr>
          <w:rFonts w:eastAsia="Calibri"/>
          <w:b/>
          <w:bCs/>
          <w:spacing w:val="-1"/>
          <w:sz w:val="22"/>
          <w:szCs w:val="22"/>
        </w:rPr>
        <w:t>Таблица предложения услуг</w:t>
      </w:r>
    </w:p>
    <w:p w14:paraId="3D6AC09C" w14:textId="77777777" w:rsidR="00292AB4" w:rsidRPr="007112D8" w:rsidRDefault="00292AB4">
      <w:pPr>
        <w:rPr>
          <w:rFonts w:eastAsia="Calibri"/>
          <w:bCs/>
          <w:spacing w:val="-1"/>
          <w:sz w:val="22"/>
          <w:szCs w:val="22"/>
        </w:rPr>
      </w:pPr>
    </w:p>
    <w:tbl>
      <w:tblPr>
        <w:tblW w:w="16213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403"/>
        <w:gridCol w:w="2410"/>
        <w:gridCol w:w="2551"/>
        <w:gridCol w:w="2552"/>
        <w:gridCol w:w="2409"/>
        <w:gridCol w:w="2410"/>
      </w:tblGrid>
      <w:tr w:rsidR="00DA5556" w:rsidRPr="007112D8" w14:paraId="6947D0E8" w14:textId="755EB674" w:rsidTr="008500E3">
        <w:trPr>
          <w:trHeight w:val="1045"/>
        </w:trPr>
        <w:tc>
          <w:tcPr>
            <w:tcW w:w="478" w:type="dxa"/>
            <w:shd w:val="clear" w:color="auto" w:fill="1F497D" w:themeFill="text2"/>
            <w:vAlign w:val="center"/>
          </w:tcPr>
          <w:p w14:paraId="0B499C87" w14:textId="77B2F242" w:rsidR="0074724E" w:rsidRPr="007112D8" w:rsidRDefault="0074724E" w:rsidP="0074724E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№</w:t>
            </w:r>
          </w:p>
        </w:tc>
        <w:tc>
          <w:tcPr>
            <w:tcW w:w="3403" w:type="dxa"/>
            <w:tcBorders>
              <w:tl2br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6447632" w14:textId="7C9C464E" w:rsidR="008B4764" w:rsidRDefault="00913B71" w:rsidP="008500E3">
            <w:pPr>
              <w:jc w:val="righ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Операция</w:t>
            </w:r>
          </w:p>
          <w:p w14:paraId="692A1A22" w14:textId="2C43F616" w:rsidR="0074724E" w:rsidRPr="007112D8" w:rsidRDefault="001D275B" w:rsidP="008500E3">
            <w:pP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Услуга</w:t>
            </w:r>
          </w:p>
        </w:tc>
        <w:tc>
          <w:tcPr>
            <w:tcW w:w="2410" w:type="dxa"/>
            <w:shd w:val="clear" w:color="auto" w:fill="1F497D" w:themeFill="text2"/>
            <w:vAlign w:val="center"/>
            <w:hideMark/>
          </w:tcPr>
          <w:p w14:paraId="2A0183BD" w14:textId="47AF7517" w:rsidR="0074724E" w:rsidRPr="007112D8" w:rsidRDefault="001D275B" w:rsidP="0074724E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Продажа гаджета</w:t>
            </w:r>
          </w:p>
        </w:tc>
        <w:tc>
          <w:tcPr>
            <w:tcW w:w="2551" w:type="dxa"/>
            <w:shd w:val="clear" w:color="auto" w:fill="1F497D" w:themeFill="text2"/>
            <w:vAlign w:val="center"/>
            <w:hideMark/>
          </w:tcPr>
          <w:p w14:paraId="1727B497" w14:textId="0A89FF1D" w:rsidR="0074724E" w:rsidRPr="007112D8" w:rsidRDefault="001D275B" w:rsidP="0074724E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Продажа аксессуара</w:t>
            </w:r>
          </w:p>
        </w:tc>
        <w:tc>
          <w:tcPr>
            <w:tcW w:w="2552" w:type="dxa"/>
            <w:shd w:val="clear" w:color="auto" w:fill="1F497D" w:themeFill="text2"/>
            <w:vAlign w:val="center"/>
          </w:tcPr>
          <w:p w14:paraId="4CACB1E1" w14:textId="2D9B5B89" w:rsidR="0074724E" w:rsidRPr="007112D8" w:rsidRDefault="00913B71" w:rsidP="008500E3">
            <w:pP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Оказание операторских услуг</w:t>
            </w:r>
            <w:r w:rsidRPr="007112D8" w:rsidDel="00C62243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1F497D" w:themeFill="text2"/>
            <w:vAlign w:val="center"/>
          </w:tcPr>
          <w:p w14:paraId="460E8947" w14:textId="3C136C6A" w:rsidR="0074724E" w:rsidRPr="007112D8" w:rsidRDefault="00913B71" w:rsidP="00FD128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Использование т</w:t>
            </w:r>
            <w:r w:rsidR="001D275B" w:rsidRPr="007112D8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ерминал</w:t>
            </w: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а</w:t>
            </w:r>
            <w:r w:rsidR="001D275B" w:rsidRPr="007112D8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 xml:space="preserve"> самообслуживания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14:paraId="4D8A6734" w14:textId="3D3B0CE4" w:rsidR="0074724E" w:rsidRPr="007112D8" w:rsidRDefault="00913B71" w:rsidP="00F74046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 xml:space="preserve">Обращение </w:t>
            </w:r>
            <w:r w:rsidR="008500E3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покупателя</w:t>
            </w: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A5556" w:rsidRPr="007112D8" w14:paraId="41DD35CF" w14:textId="77777777" w:rsidTr="00DA5556">
        <w:trPr>
          <w:trHeight w:val="304"/>
        </w:trPr>
        <w:tc>
          <w:tcPr>
            <w:tcW w:w="478" w:type="dxa"/>
            <w:shd w:val="clear" w:color="auto" w:fill="auto"/>
            <w:vAlign w:val="center"/>
          </w:tcPr>
          <w:p w14:paraId="74A53B14" w14:textId="5E661EEA" w:rsidR="0074724E" w:rsidRPr="007112D8" w:rsidRDefault="0074724E" w:rsidP="00962CE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1D8669B" w14:textId="5ABB3132" w:rsidR="0074724E" w:rsidRPr="007112D8" w:rsidRDefault="0074724E" w:rsidP="00962CE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Комплексная настройка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32B4EFF" w14:textId="73BE5239" w:rsidR="0074724E" w:rsidRPr="007112D8" w:rsidRDefault="00544876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Предложение №1</w:t>
            </w:r>
            <w:r w:rsidR="001D275B" w:rsidRPr="007112D8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D275B" w:rsidRPr="007112D8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и</w:t>
            </w:r>
          </w:p>
          <w:p w14:paraId="65E4F0FE" w14:textId="3BFEF55B" w:rsidR="001D275B" w:rsidRPr="007112D8" w:rsidRDefault="00053444" w:rsidP="00161E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r w:rsidR="001D275B" w:rsidRPr="007112D8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редложение №7 </w:t>
            </w:r>
            <w:r w:rsidR="00437348" w:rsidRPr="007112D8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перед </w:t>
            </w:r>
            <w:r w:rsidR="00161E8E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продажей гаджета.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14:paraId="1AFE3252" w14:textId="77777777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DD2971" w14:textId="77777777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8B89A0" w14:textId="77777777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2B9418" w14:textId="77777777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5556" w:rsidRPr="007112D8" w14:paraId="4A9ADD33" w14:textId="59B36D34" w:rsidTr="00DA5556">
        <w:trPr>
          <w:trHeight w:val="90"/>
        </w:trPr>
        <w:tc>
          <w:tcPr>
            <w:tcW w:w="478" w:type="dxa"/>
            <w:shd w:val="clear" w:color="auto" w:fill="auto"/>
            <w:vAlign w:val="center"/>
          </w:tcPr>
          <w:p w14:paraId="2FA3FDEC" w14:textId="222A03E7" w:rsidR="0074724E" w:rsidRPr="007112D8" w:rsidRDefault="00544876" w:rsidP="00962CE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FA8EFC9" w14:textId="3FDBFEED" w:rsidR="0074724E" w:rsidRPr="007112D8" w:rsidRDefault="0074724E" w:rsidP="00161E8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</w:t>
            </w:r>
            <w:r w:rsidR="00161E8E">
              <w:rPr>
                <w:rFonts w:eastAsia="Times New Roman"/>
                <w:b/>
                <w:color w:val="000000"/>
                <w:sz w:val="22"/>
                <w:szCs w:val="22"/>
              </w:rPr>
              <w:t>приложений для</w:t>
            </w:r>
            <w:r w:rsidR="00161E8E"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управления услугами моб</w:t>
            </w:r>
            <w:r w:rsidR="0084528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ильного </w:t>
            </w: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оператора (</w:t>
            </w:r>
            <w:r w:rsidR="00F74046">
              <w:rPr>
                <w:rFonts w:eastAsia="Times New Roman"/>
                <w:b/>
                <w:color w:val="000000"/>
                <w:sz w:val="22"/>
                <w:szCs w:val="22"/>
              </w:rPr>
              <w:t>Л</w:t>
            </w: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ичный кабинет, плат</w:t>
            </w:r>
            <w:r w:rsidR="00161E8E">
              <w:rPr>
                <w:rFonts w:eastAsia="Times New Roman"/>
                <w:b/>
                <w:color w:val="000000"/>
                <w:sz w:val="22"/>
                <w:szCs w:val="22"/>
              </w:rPr>
              <w:t>е</w:t>
            </w:r>
            <w:r w:rsidR="0084528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жная </w:t>
            </w: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система</w:t>
            </w:r>
            <w:r w:rsidR="00437348"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98DB98" w14:textId="74A3D335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2CFAB6" w14:textId="1DF647CB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477D5E01" w14:textId="15F996EA" w:rsidR="0074724E" w:rsidRPr="007112D8" w:rsidRDefault="00544876" w:rsidP="00544876">
            <w:pPr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Предложение №6 </w:t>
            </w:r>
            <w:r w:rsidR="00437348" w:rsidRPr="007112D8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  <w:t xml:space="preserve">служит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мостик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ом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</w:t>
            </w:r>
            <w:r w:rsidR="00161E8E">
              <w:rPr>
                <w:rFonts w:eastAsia="Calibri"/>
                <w:bCs/>
                <w:spacing w:val="-1"/>
                <w:sz w:val="22"/>
                <w:szCs w:val="22"/>
              </w:rPr>
              <w:t xml:space="preserve">для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предложения других услуг.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36064B4F" w14:textId="231F5511" w:rsidR="0074724E" w:rsidRPr="007112D8" w:rsidRDefault="00544876" w:rsidP="00544876">
            <w:pPr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 xml:space="preserve">Предложение №5 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служит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мостик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ом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</w:t>
            </w:r>
            <w:r w:rsidR="00161E8E">
              <w:rPr>
                <w:rFonts w:eastAsia="Calibri"/>
                <w:bCs/>
                <w:spacing w:val="-1"/>
                <w:sz w:val="22"/>
                <w:szCs w:val="22"/>
              </w:rPr>
              <w:t xml:space="preserve">для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предложения других услуг.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71406D" w14:textId="277CA7BE" w:rsidR="0074724E" w:rsidRPr="007112D8" w:rsidRDefault="0074724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5556" w:rsidRPr="007112D8" w14:paraId="510C2FCD" w14:textId="71A1EBED" w:rsidTr="00DA5556">
        <w:trPr>
          <w:trHeight w:val="90"/>
        </w:trPr>
        <w:tc>
          <w:tcPr>
            <w:tcW w:w="478" w:type="dxa"/>
            <w:shd w:val="clear" w:color="auto" w:fill="auto"/>
            <w:vAlign w:val="center"/>
          </w:tcPr>
          <w:p w14:paraId="3EA8A676" w14:textId="154F1ED3" w:rsidR="006B3FF8" w:rsidRPr="007112D8" w:rsidRDefault="00544876" w:rsidP="00962CE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D8C7D87" w14:textId="7724178E" w:rsidR="006B3FF8" w:rsidRPr="007112D8" w:rsidRDefault="006B3FF8" w:rsidP="00962CE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Наклеивание защитной пленки на экран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ACF4C4" w14:textId="325B4B91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center"/>
            <w:hideMark/>
          </w:tcPr>
          <w:p w14:paraId="4D36F971" w14:textId="77CB8399" w:rsidR="006B3FF8" w:rsidRPr="007112D8" w:rsidRDefault="00544876" w:rsidP="0054487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 xml:space="preserve">Предложение №8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при продаже защитной пленки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 xml:space="preserve">,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стекла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 xml:space="preserve">,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чехла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C9AFFC" w14:textId="004897C8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FB9378" w14:textId="42817B75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E4E938" w14:textId="23808277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5556" w:rsidRPr="007112D8" w14:paraId="2D038EAC" w14:textId="47D3E894" w:rsidTr="00DA5556">
        <w:trPr>
          <w:trHeight w:val="90"/>
        </w:trPr>
        <w:tc>
          <w:tcPr>
            <w:tcW w:w="478" w:type="dxa"/>
            <w:shd w:val="clear" w:color="auto" w:fill="auto"/>
            <w:vAlign w:val="center"/>
          </w:tcPr>
          <w:p w14:paraId="0A9BC41F" w14:textId="14C739B9" w:rsidR="006B3FF8" w:rsidRPr="007112D8" w:rsidRDefault="00544876" w:rsidP="00962CE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B92BDD0" w14:textId="16E6B71B" w:rsidR="006B3FF8" w:rsidRPr="007112D8" w:rsidRDefault="006B3FF8" w:rsidP="008500E3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и настройка антивируса, </w:t>
            </w:r>
            <w:r w:rsidR="008500E3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антивора, </w:t>
            </w:r>
            <w:proofErr w:type="spellStart"/>
            <w:r w:rsidR="008500E3">
              <w:rPr>
                <w:rFonts w:eastAsia="Times New Roman"/>
                <w:b/>
                <w:color w:val="000000"/>
                <w:sz w:val="22"/>
                <w:szCs w:val="22"/>
              </w:rPr>
              <w:t>блокировщика</w:t>
            </w:r>
            <w:proofErr w:type="spellEnd"/>
            <w:r w:rsidR="008500E3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рекламы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A5AAEF" w14:textId="736ED1DD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9B6877" w14:textId="586AF802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7BD6B722" w14:textId="35934180" w:rsidR="006B3FF8" w:rsidRPr="007112D8" w:rsidRDefault="00544876" w:rsidP="00161E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Предложение №</w:t>
            </w:r>
            <w:r w:rsidR="001D275B"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3</w:t>
            </w:r>
            <w:r w:rsidR="001D275B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>при подключении или настройке доступа к интернету.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547B1153" w14:textId="6D448AAA" w:rsidR="006B3FF8" w:rsidRPr="007112D8" w:rsidRDefault="001D275B" w:rsidP="0043734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Предложение №3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после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успешного </w:t>
            </w:r>
            <w:r w:rsidR="00C810A5">
              <w:rPr>
                <w:rFonts w:eastAsia="Calibri"/>
                <w:b/>
                <w:bCs/>
                <w:spacing w:val="-1"/>
                <w:sz w:val="22"/>
                <w:szCs w:val="22"/>
              </w:rPr>
              <w:t>п</w:t>
            </w: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редложения №5</w:t>
            </w:r>
            <w:r w:rsidR="00845284">
              <w:rPr>
                <w:rFonts w:eastAsia="Calibri"/>
                <w:b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78E4A83" w14:textId="79887A50" w:rsidR="006B3FF8" w:rsidRPr="007112D8" w:rsidRDefault="001D275B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Предложение №3</w:t>
            </w:r>
            <w:r w:rsidR="00437348"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после решения проблемы, с которой обратился по</w:t>
            </w:r>
            <w:r w:rsidR="00161E8E">
              <w:rPr>
                <w:rFonts w:eastAsia="Calibri"/>
                <w:bCs/>
                <w:spacing w:val="-1"/>
                <w:sz w:val="22"/>
                <w:szCs w:val="22"/>
              </w:rPr>
              <w:t>куп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атель</w:t>
            </w:r>
            <w:r w:rsidR="00161E8E">
              <w:rPr>
                <w:rFonts w:eastAsia="Calibri"/>
                <w:bCs/>
                <w:spacing w:val="-1"/>
                <w:sz w:val="22"/>
                <w:szCs w:val="22"/>
              </w:rPr>
              <w:t>.</w:t>
            </w:r>
          </w:p>
        </w:tc>
      </w:tr>
      <w:tr w:rsidR="00DA5556" w:rsidRPr="007112D8" w14:paraId="2B12BC59" w14:textId="18CD47C7" w:rsidTr="00DA5556">
        <w:trPr>
          <w:trHeight w:val="90"/>
        </w:trPr>
        <w:tc>
          <w:tcPr>
            <w:tcW w:w="478" w:type="dxa"/>
            <w:shd w:val="clear" w:color="auto" w:fill="auto"/>
            <w:vAlign w:val="center"/>
          </w:tcPr>
          <w:p w14:paraId="1489B4B2" w14:textId="6789CF49" w:rsidR="006B3FF8" w:rsidRPr="007112D8" w:rsidRDefault="00544876" w:rsidP="00962CE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C853678" w14:textId="54D479A5" w:rsidR="006B3FF8" w:rsidRPr="007112D8" w:rsidRDefault="006B3FF8" w:rsidP="00962CE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и настройка приложений </w:t>
            </w:r>
            <w:r w:rsidR="00161E8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для </w:t>
            </w: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родительского контроля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014ED2" w14:textId="7D760377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center"/>
            <w:hideMark/>
          </w:tcPr>
          <w:p w14:paraId="0839C3A1" w14:textId="3FC3A5B2" w:rsidR="006B3FF8" w:rsidRPr="007112D8" w:rsidRDefault="001D275B" w:rsidP="00C810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Предложение №4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при продаже </w:t>
            </w:r>
            <w:r w:rsidR="00292AB4" w:rsidRPr="007112D8">
              <w:rPr>
                <w:rFonts w:eastAsia="Calibri"/>
                <w:bCs/>
                <w:spacing w:val="-1"/>
                <w:sz w:val="22"/>
                <w:szCs w:val="22"/>
              </w:rPr>
              <w:t>аксессуара для гаджета ребенка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 xml:space="preserve"> (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защитная пленка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 xml:space="preserve">, 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чехол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 xml:space="preserve">, </w:t>
            </w:r>
            <w:proofErr w:type="spellStart"/>
            <w:r w:rsidR="00292AB4" w:rsidRPr="007112D8">
              <w:rPr>
                <w:rFonts w:eastAsia="Calibri"/>
                <w:bCs/>
                <w:spacing w:val="-1"/>
                <w:sz w:val="22"/>
                <w:szCs w:val="22"/>
              </w:rPr>
              <w:t>флеш</w:t>
            </w:r>
            <w:proofErr w:type="spellEnd"/>
            <w:r w:rsidR="00292AB4" w:rsidRPr="007112D8">
              <w:rPr>
                <w:rFonts w:eastAsia="Calibri"/>
                <w:bCs/>
                <w:spacing w:val="-1"/>
                <w:sz w:val="22"/>
                <w:szCs w:val="22"/>
              </w:rPr>
              <w:t>-</w:t>
            </w:r>
            <w:r w:rsidR="00437348" w:rsidRPr="007112D8">
              <w:rPr>
                <w:rFonts w:eastAsia="Calibri"/>
                <w:bCs/>
                <w:spacing w:val="-1"/>
                <w:sz w:val="22"/>
                <w:szCs w:val="22"/>
              </w:rPr>
              <w:t>карта</w:t>
            </w:r>
            <w:r w:rsidR="00292AB4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и т.д.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86BB220" w14:textId="2BC662EE" w:rsidR="006B3FF8" w:rsidRPr="007112D8" w:rsidRDefault="001D275B" w:rsidP="00161E8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Предложение №4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>при</w:t>
            </w:r>
            <w:r w:rsidR="00292AB4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подбор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>е</w:t>
            </w:r>
            <w:r w:rsidR="00292AB4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тарифа для ребенка и т.п.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99269A" w14:textId="77777777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475C03" w14:textId="1419E447" w:rsidR="006B3FF8" w:rsidRPr="007112D8" w:rsidRDefault="006B3FF8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A5556" w:rsidRPr="007112D8" w14:paraId="7AC041F7" w14:textId="4AA193D7" w:rsidTr="00DA5556">
        <w:trPr>
          <w:trHeight w:val="90"/>
        </w:trPr>
        <w:tc>
          <w:tcPr>
            <w:tcW w:w="478" w:type="dxa"/>
            <w:shd w:val="clear" w:color="auto" w:fill="auto"/>
            <w:vAlign w:val="center"/>
          </w:tcPr>
          <w:p w14:paraId="6879D58A" w14:textId="763A1326" w:rsidR="003E7FDE" w:rsidRPr="007112D8" w:rsidRDefault="00544876" w:rsidP="00962CE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8D07967" w14:textId="7436FFF5" w:rsidR="003E7FDE" w:rsidRPr="007112D8" w:rsidRDefault="003E7FDE" w:rsidP="00962CE4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Установка и настройка </w:t>
            </w:r>
            <w:r w:rsidR="00B12E7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приложений для </w:t>
            </w: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навигации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D93977" w14:textId="336FF9EC" w:rsidR="003E7FDE" w:rsidRPr="007112D8" w:rsidRDefault="003E7FD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517E70F5" w14:textId="42A1696A" w:rsidR="003E7FDE" w:rsidRPr="007112D8" w:rsidRDefault="001D275B" w:rsidP="00F46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 xml:space="preserve">Предложение №2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при продаже автомобильного крепления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 xml:space="preserve"> или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 xml:space="preserve"> 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>зарядного устройства</w:t>
            </w:r>
            <w:r w:rsidR="00053444">
              <w:rPr>
                <w:rFonts w:eastAsia="Calibri"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C65D53F" w14:textId="5C4E75A3" w:rsidR="003E7FDE" w:rsidRPr="007112D8" w:rsidRDefault="001D275B" w:rsidP="00C810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7112D8">
              <w:rPr>
                <w:rFonts w:eastAsia="Calibri"/>
                <w:b/>
                <w:bCs/>
                <w:spacing w:val="-1"/>
                <w:sz w:val="22"/>
                <w:szCs w:val="22"/>
              </w:rPr>
              <w:t>Предложение №2</w:t>
            </w:r>
            <w:r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>при подключении или настройке доступа к интернету</w:t>
            </w:r>
            <w:r w:rsidR="00F46085" w:rsidRPr="007112D8">
              <w:rPr>
                <w:rFonts w:eastAsia="Calibri"/>
                <w:bCs/>
                <w:spacing w:val="-1"/>
                <w:sz w:val="22"/>
                <w:szCs w:val="22"/>
              </w:rPr>
              <w:t xml:space="preserve"> для использования GPS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>-</w:t>
            </w:r>
            <w:r w:rsidR="00F46085" w:rsidRPr="007112D8">
              <w:rPr>
                <w:rFonts w:eastAsia="Calibri"/>
                <w:bCs/>
                <w:spacing w:val="-1"/>
                <w:sz w:val="22"/>
                <w:szCs w:val="22"/>
              </w:rPr>
              <w:t>навигации</w:t>
            </w:r>
            <w:r w:rsidR="000E611A">
              <w:rPr>
                <w:rFonts w:eastAsia="Calibri"/>
                <w:bCs/>
                <w:spacing w:val="-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91664E" w14:textId="1939773B" w:rsidR="003E7FDE" w:rsidRPr="007112D8" w:rsidRDefault="003E7FD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B17426" w14:textId="4057317D" w:rsidR="003E7FDE" w:rsidRPr="007112D8" w:rsidRDefault="003E7FDE" w:rsidP="00962CE4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2D247D" w14:textId="4A83E3AF" w:rsidR="00F640A2" w:rsidRPr="007112D8" w:rsidRDefault="00F640A2">
      <w:pPr>
        <w:rPr>
          <w:rFonts w:eastAsia="Calibri"/>
          <w:bCs/>
          <w:spacing w:val="-1"/>
          <w:sz w:val="22"/>
          <w:szCs w:val="22"/>
        </w:rPr>
      </w:pPr>
      <w:r w:rsidRPr="007112D8">
        <w:rPr>
          <w:rFonts w:eastAsia="Calibri"/>
          <w:bCs/>
          <w:spacing w:val="-1"/>
          <w:sz w:val="22"/>
          <w:szCs w:val="22"/>
        </w:rPr>
        <w:t xml:space="preserve"> </w:t>
      </w:r>
    </w:p>
    <w:p w14:paraId="77117B4E" w14:textId="442E2A74" w:rsidR="00915381" w:rsidRPr="007112D8" w:rsidRDefault="009A2C3E" w:rsidP="00DA5556">
      <w:pPr>
        <w:jc w:val="right"/>
        <w:rPr>
          <w:rFonts w:eastAsia="Calibri"/>
          <w:b/>
          <w:bCs/>
          <w:spacing w:val="-1"/>
          <w:sz w:val="22"/>
          <w:szCs w:val="22"/>
        </w:rPr>
      </w:pPr>
      <w:r w:rsidRPr="007112D8">
        <w:rPr>
          <w:rFonts w:eastAsia="Calibri"/>
          <w:bCs/>
          <w:spacing w:val="-1"/>
          <w:sz w:val="22"/>
          <w:szCs w:val="22"/>
        </w:rPr>
        <w:br w:type="page"/>
      </w:r>
      <w:r w:rsidR="005D49DA" w:rsidRPr="007112D8">
        <w:rPr>
          <w:rFonts w:eastAsia="Calibri"/>
          <w:b/>
          <w:bCs/>
          <w:spacing w:val="-1"/>
          <w:sz w:val="22"/>
          <w:szCs w:val="22"/>
        </w:rPr>
        <w:lastRenderedPageBreak/>
        <w:t>Примеры речевых модулей</w:t>
      </w:r>
      <w:r w:rsidR="00C44470" w:rsidRPr="007112D8">
        <w:rPr>
          <w:rFonts w:eastAsia="Calibri"/>
          <w:b/>
          <w:bCs/>
          <w:spacing w:val="-1"/>
          <w:sz w:val="22"/>
          <w:szCs w:val="22"/>
        </w:rPr>
        <w:t>:</w:t>
      </w:r>
    </w:p>
    <w:p w14:paraId="3A1F6D92" w14:textId="77777777" w:rsidR="00C44470" w:rsidRPr="007112D8" w:rsidRDefault="00C44470">
      <w:pPr>
        <w:rPr>
          <w:rFonts w:eastAsia="Calibri"/>
          <w:b/>
          <w:bCs/>
          <w:spacing w:val="-1"/>
          <w:sz w:val="22"/>
          <w:szCs w:val="22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772"/>
        <w:gridCol w:w="8470"/>
      </w:tblGrid>
      <w:tr w:rsidR="00C44470" w:rsidRPr="007112D8" w14:paraId="507D09D6" w14:textId="77777777" w:rsidTr="00DA5556">
        <w:trPr>
          <w:trHeight w:val="90"/>
        </w:trPr>
        <w:tc>
          <w:tcPr>
            <w:tcW w:w="318" w:type="dxa"/>
            <w:shd w:val="clear" w:color="auto" w:fill="1F497D" w:themeFill="text2"/>
          </w:tcPr>
          <w:p w14:paraId="5901E7CE" w14:textId="67EF318E" w:rsidR="00C44470" w:rsidRPr="007112D8" w:rsidRDefault="00C44470" w:rsidP="00C44470">
            <w:pPr>
              <w:jc w:val="center"/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№</w:t>
            </w:r>
          </w:p>
        </w:tc>
        <w:tc>
          <w:tcPr>
            <w:tcW w:w="5772" w:type="dxa"/>
            <w:shd w:val="clear" w:color="auto" w:fill="1F497D" w:themeFill="text2"/>
          </w:tcPr>
          <w:p w14:paraId="3926ADDE" w14:textId="5E4CF41E" w:rsidR="00C44470" w:rsidRPr="007112D8" w:rsidRDefault="00C44470" w:rsidP="00C44470">
            <w:pPr>
              <w:jc w:val="center"/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Предложение</w:t>
            </w:r>
          </w:p>
        </w:tc>
        <w:tc>
          <w:tcPr>
            <w:tcW w:w="8590" w:type="dxa"/>
            <w:shd w:val="clear" w:color="auto" w:fill="1F497D" w:themeFill="text2"/>
          </w:tcPr>
          <w:p w14:paraId="1BE8E3EF" w14:textId="0D47DF0E" w:rsidR="00C44470" w:rsidRPr="007112D8" w:rsidRDefault="00C44470" w:rsidP="00C44470">
            <w:pPr>
              <w:jc w:val="center"/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Тезис</w:t>
            </w:r>
            <w:r w:rsidR="00544876" w:rsidRPr="007112D8">
              <w:rPr>
                <w:rFonts w:eastAsia="Times New Roman"/>
                <w:b/>
                <w:color w:val="FFFFFF" w:themeColor="background1"/>
                <w:sz w:val="22"/>
                <w:szCs w:val="22"/>
              </w:rPr>
              <w:t>ы</w:t>
            </w:r>
          </w:p>
        </w:tc>
      </w:tr>
      <w:tr w:rsidR="005D49DA" w:rsidRPr="007112D8" w14:paraId="7EE484E3" w14:textId="77777777" w:rsidTr="00DA5556">
        <w:trPr>
          <w:trHeight w:val="681"/>
        </w:trPr>
        <w:tc>
          <w:tcPr>
            <w:tcW w:w="318" w:type="dxa"/>
            <w:vAlign w:val="center"/>
          </w:tcPr>
          <w:p w14:paraId="0AEA6E01" w14:textId="6313B5FF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2" w:type="dxa"/>
            <w:shd w:val="clear" w:color="auto" w:fill="auto"/>
            <w:hideMark/>
          </w:tcPr>
          <w:p w14:paraId="1850C820" w14:textId="65F0DD9F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Поскольку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ы впервые покупаете такую технику</w:t>
            </w:r>
            <w:r w:rsidR="00772473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я как специалист РЕКОМЕНДУЮ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ам воспользоваться услугой «Настройка </w:t>
            </w:r>
            <w:proofErr w:type="spellStart"/>
            <w:r w:rsidRPr="007112D8">
              <w:rPr>
                <w:rFonts w:eastAsia="Times New Roman"/>
                <w:color w:val="000000"/>
                <w:sz w:val="22"/>
                <w:szCs w:val="22"/>
              </w:rPr>
              <w:t>Android</w:t>
            </w:r>
            <w:proofErr w:type="spellEnd"/>
            <w:r w:rsidRPr="007112D8">
              <w:rPr>
                <w:rFonts w:eastAsia="Times New Roman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8590" w:type="dxa"/>
            <w:shd w:val="clear" w:color="auto" w:fill="auto"/>
            <w:hideMark/>
          </w:tcPr>
          <w:p w14:paraId="6E1A3808" w14:textId="72918A96" w:rsidR="005D49DA" w:rsidRPr="007112D8" w:rsidRDefault="005D49DA" w:rsidP="00D166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Это даст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возможность использовать гаджет в полную силу, устанавливать приложения, проверять почту, читать новости</w:t>
            </w:r>
            <w:r w:rsidR="007112D8">
              <w:rPr>
                <w:rFonts w:eastAsia="Times New Roman"/>
                <w:color w:val="000000"/>
                <w:sz w:val="22"/>
                <w:szCs w:val="22"/>
              </w:rPr>
              <w:t xml:space="preserve">, общаться с близкими людьми </w:t>
            </w:r>
            <w:r w:rsidR="00772473">
              <w:rPr>
                <w:rFonts w:eastAsia="Times New Roman"/>
                <w:color w:val="000000"/>
                <w:sz w:val="22"/>
                <w:szCs w:val="22"/>
              </w:rPr>
              <w:t>через интернет.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72473">
              <w:rPr>
                <w:rFonts w:eastAsia="Times New Roman"/>
                <w:color w:val="000000"/>
                <w:sz w:val="22"/>
                <w:szCs w:val="22"/>
              </w:rPr>
              <w:t>Кроме того,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мы установим дополнительные приложения для работы с документам</w:t>
            </w:r>
            <w:r w:rsidR="007112D8">
              <w:rPr>
                <w:rFonts w:eastAsia="Times New Roman"/>
                <w:color w:val="000000"/>
                <w:sz w:val="22"/>
                <w:szCs w:val="22"/>
              </w:rPr>
              <w:t>и, чтения книг, просмотра видео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файлов, а для безопасности устройства установим антивирусную защиту и фильтр интернет-рекламы.</w:t>
            </w:r>
          </w:p>
        </w:tc>
      </w:tr>
      <w:tr w:rsidR="005D49DA" w:rsidRPr="007112D8" w14:paraId="43AAB230" w14:textId="77777777" w:rsidTr="00DA5556">
        <w:trPr>
          <w:trHeight w:val="90"/>
        </w:trPr>
        <w:tc>
          <w:tcPr>
            <w:tcW w:w="318" w:type="dxa"/>
            <w:vAlign w:val="center"/>
          </w:tcPr>
          <w:p w14:paraId="0C9C7091" w14:textId="0639EC01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2" w:type="dxa"/>
            <w:shd w:val="clear" w:color="auto" w:fill="auto"/>
            <w:hideMark/>
          </w:tcPr>
          <w:p w14:paraId="1FCAED94" w14:textId="623EAFF1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Поскольку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ы планируете использовать гаджет как GPS</w:t>
            </w:r>
            <w:r w:rsidR="00E65033" w:rsidRPr="000A1686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навигатор, я РЕКОМЕНДУЮ </w:t>
            </w:r>
            <w:r w:rsidR="004F381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настроить и установить необходимы</w:t>
            </w:r>
            <w:r w:rsidR="00E65033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набор приложений.</w:t>
            </w:r>
          </w:p>
        </w:tc>
        <w:tc>
          <w:tcPr>
            <w:tcW w:w="8590" w:type="dxa"/>
            <w:shd w:val="clear" w:color="auto" w:fill="auto"/>
            <w:hideMark/>
          </w:tcPr>
          <w:p w14:paraId="47091D02" w14:textId="7C85D6FD" w:rsidR="005D49DA" w:rsidRPr="007112D8" w:rsidRDefault="005D49DA" w:rsidP="00C810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Это даст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возможность строить маршруты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учитывая пробки, быстро 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находить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r w:rsidR="00BA3125" w:rsidRPr="007112D8">
              <w:rPr>
                <w:rFonts w:eastAsia="Times New Roman"/>
                <w:color w:val="000000"/>
                <w:sz w:val="22"/>
                <w:szCs w:val="22"/>
              </w:rPr>
              <w:t>опла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чивать</w:t>
            </w:r>
            <w:r w:rsidR="00BA3125"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автостоянк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получать информацию</w:t>
            </w:r>
            <w:r w:rsidR="00BA3125"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о камерах ГИБДД, провер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ть и опла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чива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ть штрафы.</w:t>
            </w:r>
          </w:p>
        </w:tc>
      </w:tr>
      <w:tr w:rsidR="005D49DA" w:rsidRPr="007112D8" w14:paraId="759DE887" w14:textId="77777777" w:rsidTr="00DA5556">
        <w:trPr>
          <w:trHeight w:val="90"/>
        </w:trPr>
        <w:tc>
          <w:tcPr>
            <w:tcW w:w="318" w:type="dxa"/>
            <w:vAlign w:val="center"/>
          </w:tcPr>
          <w:p w14:paraId="0ADC53C8" w14:textId="771F9935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2" w:type="dxa"/>
            <w:shd w:val="clear" w:color="auto" w:fill="auto"/>
            <w:hideMark/>
          </w:tcPr>
          <w:p w14:paraId="0682BAD3" w14:textId="580811F7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Поскольку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ы планируете пользоваться </w:t>
            </w:r>
            <w:r w:rsidR="00334AE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нтернетом, я РЕКОМЕНДУЮ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обезопасить себя</w:t>
            </w:r>
            <w:r w:rsidR="00772473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установив антивирус.</w:t>
            </w:r>
          </w:p>
        </w:tc>
        <w:tc>
          <w:tcPr>
            <w:tcW w:w="8590" w:type="dxa"/>
            <w:shd w:val="clear" w:color="auto" w:fill="auto"/>
            <w:hideMark/>
          </w:tcPr>
          <w:p w14:paraId="6045ECE5" w14:textId="4DFAB4F7" w:rsidR="005D49DA" w:rsidRPr="007112D8" w:rsidRDefault="005D49DA" w:rsidP="00D166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>Это обеспечит защиту от вредоносных приложений и веб-сайтов</w:t>
            </w:r>
            <w:r w:rsidR="00D16625">
              <w:rPr>
                <w:rFonts w:eastAsia="Times New Roman"/>
                <w:color w:val="000000"/>
                <w:sz w:val="22"/>
                <w:szCs w:val="22"/>
              </w:rPr>
              <w:t xml:space="preserve">. Кроме того, мы настроим удалённое управление, которое поможет вам в случае потери или кражи устройства. </w:t>
            </w:r>
          </w:p>
        </w:tc>
      </w:tr>
      <w:tr w:rsidR="005D49DA" w:rsidRPr="007112D8" w14:paraId="0C55028E" w14:textId="77777777" w:rsidTr="00DA5556">
        <w:trPr>
          <w:trHeight w:val="778"/>
        </w:trPr>
        <w:tc>
          <w:tcPr>
            <w:tcW w:w="318" w:type="dxa"/>
            <w:vAlign w:val="center"/>
          </w:tcPr>
          <w:p w14:paraId="6A84465C" w14:textId="124584F6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2" w:type="dxa"/>
            <w:shd w:val="clear" w:color="auto" w:fill="auto"/>
            <w:hideMark/>
          </w:tcPr>
          <w:p w14:paraId="45EE6CFE" w14:textId="5B180486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Поскольку гаджетом будет пользоваться ребенок, я РЕКОМЕНДУЮ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обезопасить его</w:t>
            </w:r>
            <w:r w:rsidR="00772473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установив </w:t>
            </w:r>
            <w:r w:rsidR="000A1686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одительский контроль.</w:t>
            </w:r>
          </w:p>
        </w:tc>
        <w:tc>
          <w:tcPr>
            <w:tcW w:w="8590" w:type="dxa"/>
            <w:shd w:val="clear" w:color="auto" w:fill="auto"/>
            <w:hideMark/>
          </w:tcPr>
          <w:p w14:paraId="66D8201E" w14:textId="0FEACCDA" w:rsidR="005D49DA" w:rsidRPr="007112D8" w:rsidRDefault="005D49DA" w:rsidP="00E6397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Это даст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возможность ограничить время использования различных приложений</w:t>
            </w:r>
            <w:r w:rsidR="00E63975">
              <w:rPr>
                <w:rFonts w:eastAsia="Times New Roman"/>
                <w:color w:val="000000"/>
                <w:sz w:val="22"/>
                <w:szCs w:val="22"/>
              </w:rPr>
              <w:t xml:space="preserve"> и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E63975">
              <w:rPr>
                <w:rFonts w:eastAsia="Times New Roman"/>
                <w:color w:val="000000"/>
                <w:sz w:val="22"/>
                <w:szCs w:val="22"/>
              </w:rPr>
              <w:t>закры</w:t>
            </w:r>
            <w:r w:rsidR="00E63975" w:rsidRPr="007112D8">
              <w:rPr>
                <w:rFonts w:eastAsia="Times New Roman"/>
                <w:color w:val="000000"/>
                <w:sz w:val="22"/>
                <w:szCs w:val="22"/>
              </w:rPr>
              <w:t xml:space="preserve">ть доступ к нежелательному </w:t>
            </w:r>
            <w:r w:rsidR="00E63975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E63975" w:rsidRPr="007112D8">
              <w:rPr>
                <w:rFonts w:eastAsia="Times New Roman"/>
                <w:color w:val="000000"/>
                <w:sz w:val="22"/>
                <w:szCs w:val="22"/>
              </w:rPr>
              <w:t>нтернет</w:t>
            </w:r>
            <w:r w:rsidR="00E63975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E63975" w:rsidRPr="007112D8">
              <w:rPr>
                <w:rFonts w:eastAsia="Times New Roman"/>
                <w:color w:val="000000"/>
                <w:sz w:val="22"/>
                <w:szCs w:val="22"/>
              </w:rPr>
              <w:t>контенту,</w:t>
            </w:r>
            <w:r w:rsidR="00E63975">
              <w:rPr>
                <w:rFonts w:eastAsia="Times New Roman"/>
                <w:color w:val="000000"/>
                <w:sz w:val="22"/>
                <w:szCs w:val="22"/>
              </w:rPr>
              <w:t xml:space="preserve"> вы сможете следить за тем, чем занимается и интересуется ваш ребёнок, где он находится. </w:t>
            </w:r>
          </w:p>
        </w:tc>
      </w:tr>
      <w:tr w:rsidR="005D49DA" w:rsidRPr="007112D8" w14:paraId="05FDC9DC" w14:textId="77777777" w:rsidTr="00DA5556">
        <w:trPr>
          <w:trHeight w:val="560"/>
        </w:trPr>
        <w:tc>
          <w:tcPr>
            <w:tcW w:w="318" w:type="dxa"/>
            <w:vAlign w:val="center"/>
          </w:tcPr>
          <w:p w14:paraId="6F9839CE" w14:textId="100A8AD7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2" w:type="dxa"/>
            <w:shd w:val="clear" w:color="auto" w:fill="auto"/>
            <w:hideMark/>
          </w:tcPr>
          <w:p w14:paraId="344FCB64" w14:textId="42862A6A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Поскольку пополнять счет необходимо постоянно, я РЕКОМЕНДУЮ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ам установить </w:t>
            </w:r>
            <w:r w:rsidR="00845284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обильный кошелек оператора.</w:t>
            </w:r>
          </w:p>
        </w:tc>
        <w:tc>
          <w:tcPr>
            <w:tcW w:w="8590" w:type="dxa"/>
            <w:shd w:val="clear" w:color="auto" w:fill="auto"/>
            <w:hideMark/>
          </w:tcPr>
          <w:p w14:paraId="743A91F1" w14:textId="57F6608E" w:rsidR="005D49DA" w:rsidRPr="007112D8" w:rsidRDefault="005D49DA" w:rsidP="009A2C3E">
            <w:pPr>
              <w:rPr>
                <w:rFonts w:eastAsia="Times New Roman"/>
                <w:color w:val="333333"/>
                <w:sz w:val="22"/>
                <w:szCs w:val="22"/>
              </w:rPr>
            </w:pPr>
            <w:r w:rsidRPr="007112D8">
              <w:rPr>
                <w:rFonts w:eastAsia="Times New Roman"/>
                <w:color w:val="333333"/>
                <w:sz w:val="22"/>
                <w:szCs w:val="22"/>
              </w:rPr>
              <w:t xml:space="preserve">Это даст </w:t>
            </w:r>
            <w:r w:rsidR="00A34830">
              <w:rPr>
                <w:rFonts w:eastAsia="Times New Roman"/>
                <w:color w:val="333333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333333"/>
                <w:sz w:val="22"/>
                <w:szCs w:val="22"/>
              </w:rPr>
              <w:t>ам возможность пополн</w:t>
            </w:r>
            <w:r w:rsidR="00BA3125">
              <w:rPr>
                <w:rFonts w:eastAsia="Times New Roman"/>
                <w:color w:val="333333"/>
                <w:sz w:val="22"/>
                <w:szCs w:val="22"/>
              </w:rPr>
              <w:t>я</w:t>
            </w:r>
            <w:r w:rsidRPr="007112D8">
              <w:rPr>
                <w:rFonts w:eastAsia="Times New Roman"/>
                <w:color w:val="333333"/>
                <w:sz w:val="22"/>
                <w:szCs w:val="22"/>
              </w:rPr>
              <w:t>ть счет без комиссии в любое время и из любого места.</w:t>
            </w:r>
          </w:p>
        </w:tc>
      </w:tr>
      <w:tr w:rsidR="005D49DA" w:rsidRPr="007112D8" w14:paraId="2A4EA0FB" w14:textId="77777777" w:rsidTr="00DA5556">
        <w:trPr>
          <w:trHeight w:val="90"/>
        </w:trPr>
        <w:tc>
          <w:tcPr>
            <w:tcW w:w="318" w:type="dxa"/>
            <w:vAlign w:val="center"/>
          </w:tcPr>
          <w:p w14:paraId="037023DE" w14:textId="7F7D19CA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772" w:type="dxa"/>
            <w:shd w:val="clear" w:color="auto" w:fill="auto"/>
            <w:hideMark/>
          </w:tcPr>
          <w:p w14:paraId="7435A169" w14:textId="542C0D3E" w:rsidR="005D49DA" w:rsidRPr="007112D8" w:rsidRDefault="005D49DA" w:rsidP="002808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Для контроля услуг мобильной связи я РЕКОМЕНДУЮ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ам </w:t>
            </w:r>
            <w:r w:rsidR="00F03361">
              <w:rPr>
                <w:rFonts w:eastAsia="Times New Roman"/>
                <w:color w:val="000000"/>
                <w:sz w:val="22"/>
                <w:szCs w:val="22"/>
              </w:rPr>
              <w:t>зарегистрировать</w:t>
            </w:r>
            <w:r w:rsidR="00F03361"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845284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ичный кабинет</w:t>
            </w:r>
            <w:r w:rsidR="00F0336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90" w:type="dxa"/>
            <w:shd w:val="clear" w:color="auto" w:fill="auto"/>
            <w:hideMark/>
          </w:tcPr>
          <w:p w14:paraId="487E2497" w14:textId="4C723525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Это даст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возможность провер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ть баланс и остатки по пакетам услуг, провер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ть список подключенных тарифных опций и при необходимости измен</w:t>
            </w:r>
            <w:r w:rsidR="00BA3125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ть их.</w:t>
            </w:r>
          </w:p>
        </w:tc>
      </w:tr>
      <w:tr w:rsidR="005D49DA" w:rsidRPr="007112D8" w14:paraId="22A3868E" w14:textId="77777777" w:rsidTr="00DA5556">
        <w:trPr>
          <w:trHeight w:val="290"/>
        </w:trPr>
        <w:tc>
          <w:tcPr>
            <w:tcW w:w="318" w:type="dxa"/>
            <w:vAlign w:val="center"/>
          </w:tcPr>
          <w:p w14:paraId="689F42F9" w14:textId="7D5369B8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772" w:type="dxa"/>
            <w:shd w:val="clear" w:color="auto" w:fill="auto"/>
            <w:noWrap/>
            <w:hideMark/>
          </w:tcPr>
          <w:p w14:paraId="258274C8" w14:textId="001CB6D9" w:rsidR="005D49DA" w:rsidRPr="007112D8" w:rsidRDefault="005D49DA" w:rsidP="009A2C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>Вас интересуют акции, которые проходят в нашем магазине?</w:t>
            </w:r>
          </w:p>
        </w:tc>
        <w:tc>
          <w:tcPr>
            <w:tcW w:w="8590" w:type="dxa"/>
            <w:shd w:val="clear" w:color="auto" w:fill="auto"/>
            <w:hideMark/>
          </w:tcPr>
          <w:p w14:paraId="18C6EDF5" w14:textId="0CFE506D" w:rsidR="005D49DA" w:rsidRPr="007112D8" w:rsidRDefault="005D49DA" w:rsidP="00D166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>Сейчас проходит акция</w:t>
            </w:r>
            <w:r w:rsidR="006E7D90">
              <w:rPr>
                <w:rFonts w:eastAsia="Times New Roman"/>
                <w:color w:val="000000"/>
                <w:sz w:val="22"/>
                <w:szCs w:val="22"/>
              </w:rPr>
              <w:t>: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при покупке смартфона с настройкой </w:t>
            </w:r>
            <w:r w:rsidR="006E7D90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 скидка 00%.</w:t>
            </w:r>
          </w:p>
        </w:tc>
      </w:tr>
      <w:tr w:rsidR="005D49DA" w:rsidRPr="007112D8" w14:paraId="69A834F2" w14:textId="77777777" w:rsidTr="00DA5556">
        <w:trPr>
          <w:trHeight w:val="206"/>
        </w:trPr>
        <w:tc>
          <w:tcPr>
            <w:tcW w:w="318" w:type="dxa"/>
            <w:vAlign w:val="center"/>
          </w:tcPr>
          <w:p w14:paraId="6AA1FA7E" w14:textId="040BA41E" w:rsidR="005D49DA" w:rsidRPr="007112D8" w:rsidRDefault="005D49DA" w:rsidP="00DA555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772" w:type="dxa"/>
            <w:shd w:val="clear" w:color="auto" w:fill="auto"/>
            <w:noWrap/>
          </w:tcPr>
          <w:p w14:paraId="7B96578B" w14:textId="6B5DC0AA" w:rsidR="005D49DA" w:rsidRPr="007112D8" w:rsidRDefault="005D49DA" w:rsidP="005D49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112D8">
              <w:rPr>
                <w:rFonts w:eastAsia="Times New Roman"/>
                <w:color w:val="000000"/>
                <w:sz w:val="22"/>
                <w:szCs w:val="22"/>
              </w:rPr>
              <w:t xml:space="preserve">Для защиты дисплея от царапин я РЕКОМЕНДУЮ </w:t>
            </w:r>
            <w:r w:rsidR="00A34830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7112D8">
              <w:rPr>
                <w:rFonts w:eastAsia="Times New Roman"/>
                <w:color w:val="000000"/>
                <w:sz w:val="22"/>
                <w:szCs w:val="22"/>
              </w:rPr>
              <w:t>ам наклеить защитную пленку или стекло.</w:t>
            </w:r>
          </w:p>
        </w:tc>
        <w:tc>
          <w:tcPr>
            <w:tcW w:w="8590" w:type="dxa"/>
            <w:shd w:val="clear" w:color="auto" w:fill="auto"/>
          </w:tcPr>
          <w:p w14:paraId="51A95ED7" w14:textId="6BA3C5BE" w:rsidR="005D49DA" w:rsidRPr="007112D8" w:rsidRDefault="007112D8" w:rsidP="005D49D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Это обезопасит дисплей </w:t>
            </w:r>
            <w:r w:rsidR="006E7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от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царапин </w:t>
            </w:r>
            <w:r w:rsidR="005D49DA" w:rsidRPr="007112D8">
              <w:rPr>
                <w:rFonts w:eastAsia="Times New Roman"/>
                <w:color w:val="000000" w:themeColor="text1"/>
                <w:sz w:val="22"/>
                <w:szCs w:val="22"/>
              </w:rPr>
              <w:t>и сохранит хороший</w:t>
            </w:r>
            <w:r w:rsidR="00D1662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внешний</w:t>
            </w:r>
            <w:r w:rsidR="005D49DA" w:rsidRPr="007112D8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вид</w:t>
            </w:r>
            <w:r w:rsidR="0028085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устройства</w:t>
            </w:r>
            <w:r w:rsidR="005D49DA" w:rsidRPr="007112D8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905E152" w14:textId="77777777" w:rsidR="009A2C3E" w:rsidRPr="007112D8" w:rsidRDefault="009A2C3E">
      <w:pPr>
        <w:rPr>
          <w:rFonts w:eastAsia="Calibri"/>
          <w:bCs/>
          <w:spacing w:val="-1"/>
          <w:sz w:val="22"/>
          <w:szCs w:val="22"/>
        </w:rPr>
      </w:pPr>
    </w:p>
    <w:sectPr w:rsidR="009A2C3E" w:rsidRPr="007112D8" w:rsidSect="00292AB4">
      <w:footerReference w:type="default" r:id="rId8"/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D9CA" w14:textId="77777777" w:rsidR="00CC68CA" w:rsidRDefault="00CC68CA" w:rsidP="00752ED9">
      <w:r>
        <w:separator/>
      </w:r>
    </w:p>
  </w:endnote>
  <w:endnote w:type="continuationSeparator" w:id="0">
    <w:p w14:paraId="0A2FA0F9" w14:textId="77777777" w:rsidR="00CC68CA" w:rsidRDefault="00CC68CA" w:rsidP="007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2880" w14:textId="77777777" w:rsidR="00B6305D" w:rsidRPr="0030759D" w:rsidRDefault="00B6305D" w:rsidP="0030759D">
    <w:pPr>
      <w:pStyle w:val="a7"/>
      <w:jc w:val="right"/>
      <w:rPr>
        <w:rFonts w:ascii="Myriad Pro" w:hAnsi="Myriad Pro"/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4669F" wp14:editId="7521DE71">
              <wp:simplePos x="0" y="0"/>
              <wp:positionH relativeFrom="column">
                <wp:posOffset>6369705</wp:posOffset>
              </wp:positionH>
              <wp:positionV relativeFrom="paragraph">
                <wp:posOffset>583565</wp:posOffset>
              </wp:positionV>
              <wp:extent cx="512445" cy="441325"/>
              <wp:effectExtent l="0" t="0" r="0" b="0"/>
              <wp:wrapNone/>
              <wp:docPr id="243" name="Автофигур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F787B" w14:textId="77777777" w:rsidR="00B6305D" w:rsidRDefault="00B6305D" w:rsidP="004B5765">
                          <w:pPr>
                            <w:pStyle w:val="a7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663B8" w:rsidRPr="000663B8">
                            <w:rPr>
                              <w:noProof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4669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2" o:spid="_x0000_s1026" type="#_x0000_t176" style="position:absolute;left:0;text-align:left;margin-left:501.55pt;margin-top:45.9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" filled="f" stroked="f">
              <v:textbox>
                <w:txbxContent>
                  <w:p w14:paraId="2F5F787B" w14:textId="77777777" w:rsidR="00B6305D" w:rsidRDefault="00B6305D" w:rsidP="004B5765">
                    <w:pPr>
                      <w:pStyle w:val="a7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0663B8" w:rsidRPr="000663B8">
                      <w:rPr>
                        <w:noProof/>
                        <w:sz w:val="28"/>
                        <w:szCs w:val="28"/>
                        <w:lang w:val="ru-RU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DF3F6" w14:textId="77777777" w:rsidR="00CC68CA" w:rsidRDefault="00CC68CA" w:rsidP="00752ED9">
      <w:r>
        <w:separator/>
      </w:r>
    </w:p>
  </w:footnote>
  <w:footnote w:type="continuationSeparator" w:id="0">
    <w:p w14:paraId="52F75DE0" w14:textId="77777777" w:rsidR="00CC68CA" w:rsidRDefault="00CC68CA" w:rsidP="007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5B"/>
    <w:multiLevelType w:val="multilevel"/>
    <w:tmpl w:val="BB4E3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1054"/>
    <w:multiLevelType w:val="hybridMultilevel"/>
    <w:tmpl w:val="4B2435C8"/>
    <w:lvl w:ilvl="0" w:tplc="B0D461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69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44C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0DC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800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8E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606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28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3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AD3A7F"/>
    <w:multiLevelType w:val="hybridMultilevel"/>
    <w:tmpl w:val="A114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6EAE"/>
    <w:multiLevelType w:val="multilevel"/>
    <w:tmpl w:val="9EB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54CFE"/>
    <w:multiLevelType w:val="multilevel"/>
    <w:tmpl w:val="DAE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B57A0"/>
    <w:multiLevelType w:val="multilevel"/>
    <w:tmpl w:val="D34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2728"/>
    <w:multiLevelType w:val="multilevel"/>
    <w:tmpl w:val="A6F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E8649D"/>
    <w:multiLevelType w:val="multilevel"/>
    <w:tmpl w:val="317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04B58"/>
    <w:multiLevelType w:val="hybridMultilevel"/>
    <w:tmpl w:val="7806015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1CDC6436"/>
    <w:multiLevelType w:val="hybridMultilevel"/>
    <w:tmpl w:val="E8BABCF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F0F2C81"/>
    <w:multiLevelType w:val="hybridMultilevel"/>
    <w:tmpl w:val="397C9C60"/>
    <w:lvl w:ilvl="0" w:tplc="9E128E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E0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01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02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E05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C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A9B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04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8A8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D6"/>
    <w:multiLevelType w:val="hybridMultilevel"/>
    <w:tmpl w:val="86AC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20C5"/>
    <w:multiLevelType w:val="multilevel"/>
    <w:tmpl w:val="A88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04502"/>
    <w:multiLevelType w:val="hybridMultilevel"/>
    <w:tmpl w:val="1F4AE51C"/>
    <w:lvl w:ilvl="0" w:tplc="26EA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B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C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A2841"/>
    <w:multiLevelType w:val="hybridMultilevel"/>
    <w:tmpl w:val="EA767988"/>
    <w:lvl w:ilvl="0" w:tplc="0419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E8C5A53"/>
    <w:multiLevelType w:val="multilevel"/>
    <w:tmpl w:val="CF0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B1783"/>
    <w:multiLevelType w:val="hybridMultilevel"/>
    <w:tmpl w:val="6C6E3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A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E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A3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2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C2674B"/>
    <w:multiLevelType w:val="hybridMultilevel"/>
    <w:tmpl w:val="0D86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774C"/>
    <w:multiLevelType w:val="multilevel"/>
    <w:tmpl w:val="007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A5890"/>
    <w:multiLevelType w:val="hybridMultilevel"/>
    <w:tmpl w:val="9538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268B"/>
    <w:multiLevelType w:val="multilevel"/>
    <w:tmpl w:val="F3A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21" w15:restartNumberingAfterBreak="0">
    <w:nsid w:val="36B5770B"/>
    <w:multiLevelType w:val="hybridMultilevel"/>
    <w:tmpl w:val="41B6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55E18"/>
    <w:multiLevelType w:val="hybridMultilevel"/>
    <w:tmpl w:val="1234B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57E6A"/>
    <w:multiLevelType w:val="hybridMultilevel"/>
    <w:tmpl w:val="E84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5E74"/>
    <w:multiLevelType w:val="hybridMultilevel"/>
    <w:tmpl w:val="B95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A4E"/>
    <w:multiLevelType w:val="hybridMultilevel"/>
    <w:tmpl w:val="DF7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7DEE"/>
    <w:multiLevelType w:val="multilevel"/>
    <w:tmpl w:val="D96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F56EF0"/>
    <w:multiLevelType w:val="hybridMultilevel"/>
    <w:tmpl w:val="87A6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D2B"/>
    <w:multiLevelType w:val="multilevel"/>
    <w:tmpl w:val="11E4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D1282"/>
    <w:multiLevelType w:val="hybridMultilevel"/>
    <w:tmpl w:val="6656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5D0B"/>
    <w:multiLevelType w:val="hybridMultilevel"/>
    <w:tmpl w:val="660AEEF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357"/>
    <w:multiLevelType w:val="hybridMultilevel"/>
    <w:tmpl w:val="4832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230D1"/>
    <w:multiLevelType w:val="hybridMultilevel"/>
    <w:tmpl w:val="FC9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2563F"/>
    <w:multiLevelType w:val="hybridMultilevel"/>
    <w:tmpl w:val="E4900D78"/>
    <w:lvl w:ilvl="0" w:tplc="F6F6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4A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4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DE2E68"/>
    <w:multiLevelType w:val="hybridMultilevel"/>
    <w:tmpl w:val="27BC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32DAF"/>
    <w:multiLevelType w:val="multilevel"/>
    <w:tmpl w:val="AA6E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110B3"/>
    <w:multiLevelType w:val="hybridMultilevel"/>
    <w:tmpl w:val="9FC4B72E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080229C"/>
    <w:multiLevelType w:val="hybridMultilevel"/>
    <w:tmpl w:val="6CB49FC2"/>
    <w:lvl w:ilvl="0" w:tplc="1A1ACD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C6D3994"/>
    <w:multiLevelType w:val="multilevel"/>
    <w:tmpl w:val="3BD8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D18EA"/>
    <w:multiLevelType w:val="multilevel"/>
    <w:tmpl w:val="F8A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4"/>
  </w:num>
  <w:num w:numId="6">
    <w:abstractNumId w:val="20"/>
  </w:num>
  <w:num w:numId="7">
    <w:abstractNumId w:val="32"/>
  </w:num>
  <w:num w:numId="8">
    <w:abstractNumId w:val="31"/>
  </w:num>
  <w:num w:numId="9">
    <w:abstractNumId w:val="34"/>
  </w:num>
  <w:num w:numId="10">
    <w:abstractNumId w:val="23"/>
  </w:num>
  <w:num w:numId="11">
    <w:abstractNumId w:val="36"/>
  </w:num>
  <w:num w:numId="12">
    <w:abstractNumId w:val="22"/>
  </w:num>
  <w:num w:numId="13">
    <w:abstractNumId w:val="21"/>
  </w:num>
  <w:num w:numId="14">
    <w:abstractNumId w:val="19"/>
  </w:num>
  <w:num w:numId="15">
    <w:abstractNumId w:val="27"/>
  </w:num>
  <w:num w:numId="16">
    <w:abstractNumId w:val="30"/>
  </w:num>
  <w:num w:numId="17">
    <w:abstractNumId w:val="37"/>
  </w:num>
  <w:num w:numId="18">
    <w:abstractNumId w:val="25"/>
  </w:num>
  <w:num w:numId="19">
    <w:abstractNumId w:val="33"/>
  </w:num>
  <w:num w:numId="20">
    <w:abstractNumId w:val="13"/>
  </w:num>
  <w:num w:numId="21">
    <w:abstractNumId w:val="10"/>
  </w:num>
  <w:num w:numId="22">
    <w:abstractNumId w:val="6"/>
  </w:num>
  <w:num w:numId="23">
    <w:abstractNumId w:val="39"/>
  </w:num>
  <w:num w:numId="24">
    <w:abstractNumId w:val="15"/>
  </w:num>
  <w:num w:numId="25">
    <w:abstractNumId w:val="7"/>
  </w:num>
  <w:num w:numId="26">
    <w:abstractNumId w:val="5"/>
  </w:num>
  <w:num w:numId="27">
    <w:abstractNumId w:val="35"/>
  </w:num>
  <w:num w:numId="28">
    <w:abstractNumId w:val="0"/>
  </w:num>
  <w:num w:numId="29">
    <w:abstractNumId w:val="29"/>
  </w:num>
  <w:num w:numId="30">
    <w:abstractNumId w:val="3"/>
  </w:num>
  <w:num w:numId="31">
    <w:abstractNumId w:val="26"/>
  </w:num>
  <w:num w:numId="32">
    <w:abstractNumId w:val="18"/>
  </w:num>
  <w:num w:numId="33">
    <w:abstractNumId w:val="12"/>
  </w:num>
  <w:num w:numId="34">
    <w:abstractNumId w:val="14"/>
  </w:num>
  <w:num w:numId="35">
    <w:abstractNumId w:val="16"/>
  </w:num>
  <w:num w:numId="36">
    <w:abstractNumId w:val="11"/>
  </w:num>
  <w:num w:numId="37">
    <w:abstractNumId w:val="28"/>
  </w:num>
  <w:num w:numId="38">
    <w:abstractNumId w:val="38"/>
  </w:num>
  <w:num w:numId="39">
    <w:abstractNumId w:val="2"/>
  </w:num>
  <w:num w:numId="4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D9"/>
    <w:rsid w:val="00005323"/>
    <w:rsid w:val="00024C02"/>
    <w:rsid w:val="00026FA7"/>
    <w:rsid w:val="00032C77"/>
    <w:rsid w:val="0004220B"/>
    <w:rsid w:val="00044CF4"/>
    <w:rsid w:val="000479B6"/>
    <w:rsid w:val="000522ED"/>
    <w:rsid w:val="00052B27"/>
    <w:rsid w:val="00053444"/>
    <w:rsid w:val="000568A7"/>
    <w:rsid w:val="0006492F"/>
    <w:rsid w:val="000663B8"/>
    <w:rsid w:val="00067EF2"/>
    <w:rsid w:val="000A1686"/>
    <w:rsid w:val="000A22B3"/>
    <w:rsid w:val="000B07AC"/>
    <w:rsid w:val="000D5EAA"/>
    <w:rsid w:val="000E611A"/>
    <w:rsid w:val="00103E4C"/>
    <w:rsid w:val="00107493"/>
    <w:rsid w:val="001209F6"/>
    <w:rsid w:val="001302E1"/>
    <w:rsid w:val="0013195A"/>
    <w:rsid w:val="0014358B"/>
    <w:rsid w:val="00146BE9"/>
    <w:rsid w:val="001557D5"/>
    <w:rsid w:val="00161E8E"/>
    <w:rsid w:val="00175FA0"/>
    <w:rsid w:val="00182227"/>
    <w:rsid w:val="001859C5"/>
    <w:rsid w:val="0019794E"/>
    <w:rsid w:val="001D275B"/>
    <w:rsid w:val="001D55F8"/>
    <w:rsid w:val="001E3368"/>
    <w:rsid w:val="002002D4"/>
    <w:rsid w:val="002330E0"/>
    <w:rsid w:val="002450A2"/>
    <w:rsid w:val="002560AB"/>
    <w:rsid w:val="002568C1"/>
    <w:rsid w:val="00257BF9"/>
    <w:rsid w:val="002632F3"/>
    <w:rsid w:val="0026349D"/>
    <w:rsid w:val="00264966"/>
    <w:rsid w:val="002719B2"/>
    <w:rsid w:val="0028085B"/>
    <w:rsid w:val="00292AB4"/>
    <w:rsid w:val="002A2471"/>
    <w:rsid w:val="002B4D54"/>
    <w:rsid w:val="002B5075"/>
    <w:rsid w:val="002D2713"/>
    <w:rsid w:val="002E63B3"/>
    <w:rsid w:val="00302F51"/>
    <w:rsid w:val="0030759D"/>
    <w:rsid w:val="00307928"/>
    <w:rsid w:val="00313873"/>
    <w:rsid w:val="00313A1F"/>
    <w:rsid w:val="00313F30"/>
    <w:rsid w:val="0031425D"/>
    <w:rsid w:val="003146CA"/>
    <w:rsid w:val="00315011"/>
    <w:rsid w:val="00324953"/>
    <w:rsid w:val="00334AE2"/>
    <w:rsid w:val="003362D3"/>
    <w:rsid w:val="00360552"/>
    <w:rsid w:val="00365D4D"/>
    <w:rsid w:val="00367C0E"/>
    <w:rsid w:val="0038217B"/>
    <w:rsid w:val="00382655"/>
    <w:rsid w:val="003A1DBB"/>
    <w:rsid w:val="003B2B57"/>
    <w:rsid w:val="003C02B8"/>
    <w:rsid w:val="003D0E66"/>
    <w:rsid w:val="003D516A"/>
    <w:rsid w:val="003E51B5"/>
    <w:rsid w:val="003E7FDE"/>
    <w:rsid w:val="003F652E"/>
    <w:rsid w:val="004145B0"/>
    <w:rsid w:val="00415259"/>
    <w:rsid w:val="00415BDA"/>
    <w:rsid w:val="00437348"/>
    <w:rsid w:val="00444590"/>
    <w:rsid w:val="0045076A"/>
    <w:rsid w:val="00455441"/>
    <w:rsid w:val="004661D7"/>
    <w:rsid w:val="004875BC"/>
    <w:rsid w:val="00496F1B"/>
    <w:rsid w:val="004B465D"/>
    <w:rsid w:val="004B5765"/>
    <w:rsid w:val="004C7D74"/>
    <w:rsid w:val="004E5017"/>
    <w:rsid w:val="004F01BE"/>
    <w:rsid w:val="004F06F4"/>
    <w:rsid w:val="004F2718"/>
    <w:rsid w:val="004F3814"/>
    <w:rsid w:val="004F3873"/>
    <w:rsid w:val="00507730"/>
    <w:rsid w:val="00513248"/>
    <w:rsid w:val="00515C48"/>
    <w:rsid w:val="00540B2A"/>
    <w:rsid w:val="00543B2C"/>
    <w:rsid w:val="00544876"/>
    <w:rsid w:val="00553EF7"/>
    <w:rsid w:val="005542E2"/>
    <w:rsid w:val="0056769B"/>
    <w:rsid w:val="00573A4D"/>
    <w:rsid w:val="0058404E"/>
    <w:rsid w:val="005850D0"/>
    <w:rsid w:val="005A03EA"/>
    <w:rsid w:val="005A3141"/>
    <w:rsid w:val="005A626B"/>
    <w:rsid w:val="005B531A"/>
    <w:rsid w:val="005B57B3"/>
    <w:rsid w:val="005C1371"/>
    <w:rsid w:val="005D49DA"/>
    <w:rsid w:val="005E520E"/>
    <w:rsid w:val="005E7AD6"/>
    <w:rsid w:val="005F59F1"/>
    <w:rsid w:val="00605B12"/>
    <w:rsid w:val="00607535"/>
    <w:rsid w:val="006161E1"/>
    <w:rsid w:val="00621FE6"/>
    <w:rsid w:val="006329DB"/>
    <w:rsid w:val="00633933"/>
    <w:rsid w:val="00637354"/>
    <w:rsid w:val="00642740"/>
    <w:rsid w:val="00645B3E"/>
    <w:rsid w:val="006511DD"/>
    <w:rsid w:val="00656BA7"/>
    <w:rsid w:val="00662081"/>
    <w:rsid w:val="00665C09"/>
    <w:rsid w:val="00686B7A"/>
    <w:rsid w:val="006B3FF8"/>
    <w:rsid w:val="006C568C"/>
    <w:rsid w:val="006C79D7"/>
    <w:rsid w:val="006E1BD2"/>
    <w:rsid w:val="006E5CB0"/>
    <w:rsid w:val="006E7D90"/>
    <w:rsid w:val="006F449D"/>
    <w:rsid w:val="006F47D9"/>
    <w:rsid w:val="00705550"/>
    <w:rsid w:val="00706305"/>
    <w:rsid w:val="00710904"/>
    <w:rsid w:val="007112D8"/>
    <w:rsid w:val="00723CE1"/>
    <w:rsid w:val="00734365"/>
    <w:rsid w:val="00735F67"/>
    <w:rsid w:val="0074724E"/>
    <w:rsid w:val="00752ED9"/>
    <w:rsid w:val="00756553"/>
    <w:rsid w:val="00770388"/>
    <w:rsid w:val="00772473"/>
    <w:rsid w:val="007968FB"/>
    <w:rsid w:val="007B560F"/>
    <w:rsid w:val="007C06ED"/>
    <w:rsid w:val="007D204D"/>
    <w:rsid w:val="007D2EE1"/>
    <w:rsid w:val="007E0F1C"/>
    <w:rsid w:val="007E3348"/>
    <w:rsid w:val="007E3BB8"/>
    <w:rsid w:val="007F2127"/>
    <w:rsid w:val="007F4C6A"/>
    <w:rsid w:val="0082234F"/>
    <w:rsid w:val="00825C14"/>
    <w:rsid w:val="008365BC"/>
    <w:rsid w:val="00836938"/>
    <w:rsid w:val="00837BC2"/>
    <w:rsid w:val="0084268A"/>
    <w:rsid w:val="0084415D"/>
    <w:rsid w:val="00845284"/>
    <w:rsid w:val="0085002E"/>
    <w:rsid w:val="008500E3"/>
    <w:rsid w:val="00852148"/>
    <w:rsid w:val="00860793"/>
    <w:rsid w:val="00861239"/>
    <w:rsid w:val="00863449"/>
    <w:rsid w:val="00880151"/>
    <w:rsid w:val="008845D5"/>
    <w:rsid w:val="00887A72"/>
    <w:rsid w:val="00894402"/>
    <w:rsid w:val="008A2E2D"/>
    <w:rsid w:val="008A36C5"/>
    <w:rsid w:val="008B4764"/>
    <w:rsid w:val="008C680E"/>
    <w:rsid w:val="008D224D"/>
    <w:rsid w:val="008D7B18"/>
    <w:rsid w:val="008F62E0"/>
    <w:rsid w:val="009016E7"/>
    <w:rsid w:val="00901B38"/>
    <w:rsid w:val="009055C5"/>
    <w:rsid w:val="00913B71"/>
    <w:rsid w:val="00915381"/>
    <w:rsid w:val="009219DC"/>
    <w:rsid w:val="00922A08"/>
    <w:rsid w:val="00930894"/>
    <w:rsid w:val="00944A6C"/>
    <w:rsid w:val="00957174"/>
    <w:rsid w:val="00957EF3"/>
    <w:rsid w:val="00962CE4"/>
    <w:rsid w:val="009631BF"/>
    <w:rsid w:val="00976B0C"/>
    <w:rsid w:val="00994716"/>
    <w:rsid w:val="009A2C3E"/>
    <w:rsid w:val="009A3ECE"/>
    <w:rsid w:val="009B35E9"/>
    <w:rsid w:val="009E618E"/>
    <w:rsid w:val="009E658F"/>
    <w:rsid w:val="00A055AC"/>
    <w:rsid w:val="00A15786"/>
    <w:rsid w:val="00A22C98"/>
    <w:rsid w:val="00A33675"/>
    <w:rsid w:val="00A33A0A"/>
    <w:rsid w:val="00A34830"/>
    <w:rsid w:val="00A46FC6"/>
    <w:rsid w:val="00A5458A"/>
    <w:rsid w:val="00A64506"/>
    <w:rsid w:val="00A7395D"/>
    <w:rsid w:val="00A8364F"/>
    <w:rsid w:val="00A87D5D"/>
    <w:rsid w:val="00AA01E3"/>
    <w:rsid w:val="00AA192E"/>
    <w:rsid w:val="00AA6FFE"/>
    <w:rsid w:val="00AD14C4"/>
    <w:rsid w:val="00AD26B8"/>
    <w:rsid w:val="00AE65EE"/>
    <w:rsid w:val="00AF04FB"/>
    <w:rsid w:val="00AF2639"/>
    <w:rsid w:val="00AF6832"/>
    <w:rsid w:val="00AF69D4"/>
    <w:rsid w:val="00B01154"/>
    <w:rsid w:val="00B047D5"/>
    <w:rsid w:val="00B10FD7"/>
    <w:rsid w:val="00B12E71"/>
    <w:rsid w:val="00B242CF"/>
    <w:rsid w:val="00B253E6"/>
    <w:rsid w:val="00B32B00"/>
    <w:rsid w:val="00B47AB7"/>
    <w:rsid w:val="00B6305D"/>
    <w:rsid w:val="00B6436A"/>
    <w:rsid w:val="00B67707"/>
    <w:rsid w:val="00BA3125"/>
    <w:rsid w:val="00BA423C"/>
    <w:rsid w:val="00BA74D1"/>
    <w:rsid w:val="00BB12F5"/>
    <w:rsid w:val="00BC0E63"/>
    <w:rsid w:val="00BD54A7"/>
    <w:rsid w:val="00BF1F5F"/>
    <w:rsid w:val="00BF2B87"/>
    <w:rsid w:val="00BF4675"/>
    <w:rsid w:val="00C01A5E"/>
    <w:rsid w:val="00C1253E"/>
    <w:rsid w:val="00C226E2"/>
    <w:rsid w:val="00C34E43"/>
    <w:rsid w:val="00C44470"/>
    <w:rsid w:val="00C62243"/>
    <w:rsid w:val="00C810A5"/>
    <w:rsid w:val="00CB0D72"/>
    <w:rsid w:val="00CC53B2"/>
    <w:rsid w:val="00CC68CA"/>
    <w:rsid w:val="00CD1717"/>
    <w:rsid w:val="00CD3337"/>
    <w:rsid w:val="00CD402E"/>
    <w:rsid w:val="00D1073D"/>
    <w:rsid w:val="00D14DCD"/>
    <w:rsid w:val="00D1530F"/>
    <w:rsid w:val="00D16625"/>
    <w:rsid w:val="00D94C7E"/>
    <w:rsid w:val="00D95FC8"/>
    <w:rsid w:val="00DA3888"/>
    <w:rsid w:val="00DA5556"/>
    <w:rsid w:val="00DA7CFC"/>
    <w:rsid w:val="00DC4576"/>
    <w:rsid w:val="00DD61F6"/>
    <w:rsid w:val="00DD7496"/>
    <w:rsid w:val="00DE6128"/>
    <w:rsid w:val="00DF2B4A"/>
    <w:rsid w:val="00DF5C68"/>
    <w:rsid w:val="00DF6BFB"/>
    <w:rsid w:val="00E22C15"/>
    <w:rsid w:val="00E23032"/>
    <w:rsid w:val="00E30492"/>
    <w:rsid w:val="00E323CB"/>
    <w:rsid w:val="00E36E9E"/>
    <w:rsid w:val="00E41673"/>
    <w:rsid w:val="00E63975"/>
    <w:rsid w:val="00E65033"/>
    <w:rsid w:val="00E8293D"/>
    <w:rsid w:val="00E83141"/>
    <w:rsid w:val="00E91516"/>
    <w:rsid w:val="00ED2215"/>
    <w:rsid w:val="00EE355B"/>
    <w:rsid w:val="00EE7B81"/>
    <w:rsid w:val="00F03361"/>
    <w:rsid w:val="00F1362D"/>
    <w:rsid w:val="00F179BD"/>
    <w:rsid w:val="00F236CE"/>
    <w:rsid w:val="00F24EA5"/>
    <w:rsid w:val="00F45360"/>
    <w:rsid w:val="00F46085"/>
    <w:rsid w:val="00F5080A"/>
    <w:rsid w:val="00F54493"/>
    <w:rsid w:val="00F640A2"/>
    <w:rsid w:val="00F74046"/>
    <w:rsid w:val="00F775A2"/>
    <w:rsid w:val="00F94463"/>
    <w:rsid w:val="00F96794"/>
    <w:rsid w:val="00FA64B1"/>
    <w:rsid w:val="00FC2667"/>
    <w:rsid w:val="00FD0707"/>
    <w:rsid w:val="00FD128D"/>
    <w:rsid w:val="00FD1DB5"/>
    <w:rsid w:val="00FF0152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95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323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661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3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6">
    <w:name w:val="heading 6"/>
    <w:basedOn w:val="a"/>
    <w:link w:val="60"/>
    <w:uiPriority w:val="9"/>
    <w:qFormat/>
    <w:rsid w:val="004661D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D9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D9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752ED9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2ED9"/>
    <w:rPr>
      <w:lang w:val="en-US"/>
    </w:rPr>
  </w:style>
  <w:style w:type="paragraph" w:styleId="a7">
    <w:name w:val="footer"/>
    <w:basedOn w:val="a"/>
    <w:link w:val="a8"/>
    <w:uiPriority w:val="99"/>
    <w:unhideWhenUsed/>
    <w:rsid w:val="00752ED9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52ED9"/>
    <w:rPr>
      <w:lang w:val="en-US"/>
    </w:rPr>
  </w:style>
  <w:style w:type="paragraph" w:styleId="a9">
    <w:name w:val="List Paragraph"/>
    <w:basedOn w:val="a"/>
    <w:uiPriority w:val="34"/>
    <w:qFormat/>
    <w:rsid w:val="00752ED9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1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1E3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330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Light Shading"/>
    <w:basedOn w:val="a1"/>
    <w:uiPriority w:val="60"/>
    <w:rsid w:val="002330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2330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330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233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2330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a0"/>
    <w:rsid w:val="00705550"/>
  </w:style>
  <w:style w:type="table" w:styleId="11">
    <w:name w:val="Medium List 1"/>
    <w:basedOn w:val="a1"/>
    <w:uiPriority w:val="65"/>
    <w:rsid w:val="00466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46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61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Hyperlink"/>
    <w:basedOn w:val="a0"/>
    <w:uiPriority w:val="99"/>
    <w:semiHidden/>
    <w:unhideWhenUsed/>
    <w:rsid w:val="004661D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4268A"/>
    <w:pPr>
      <w:spacing w:before="100" w:beforeAutospacing="1" w:after="100" w:afterAutospacing="1"/>
    </w:pPr>
    <w:rPr>
      <w:rFonts w:eastAsia="Times New Roman"/>
    </w:rPr>
  </w:style>
  <w:style w:type="character" w:styleId="ae">
    <w:name w:val="Strong"/>
    <w:basedOn w:val="a0"/>
    <w:uiPriority w:val="22"/>
    <w:qFormat/>
    <w:rsid w:val="00BC0E63"/>
    <w:rPr>
      <w:b/>
      <w:bCs/>
    </w:rPr>
  </w:style>
  <w:style w:type="character" w:styleId="af">
    <w:name w:val="Emphasis"/>
    <w:basedOn w:val="a0"/>
    <w:uiPriority w:val="20"/>
    <w:qFormat/>
    <w:rsid w:val="004F271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9446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mw-headline">
    <w:name w:val="mw-headline"/>
    <w:basedOn w:val="a0"/>
    <w:rsid w:val="003D516A"/>
  </w:style>
  <w:style w:type="character" w:customStyle="1" w:styleId="ref-info">
    <w:name w:val="ref-info"/>
    <w:basedOn w:val="a0"/>
    <w:rsid w:val="003D516A"/>
  </w:style>
  <w:style w:type="character" w:customStyle="1" w:styleId="link-ru">
    <w:name w:val="link-ru"/>
    <w:basedOn w:val="a0"/>
    <w:rsid w:val="003D516A"/>
  </w:style>
  <w:style w:type="paragraph" w:customStyle="1" w:styleId="rtecenter">
    <w:name w:val="rtecenter"/>
    <w:basedOn w:val="a"/>
    <w:rsid w:val="00313A1F"/>
    <w:pPr>
      <w:spacing w:before="100" w:beforeAutospacing="1" w:after="100" w:afterAutospacing="1"/>
    </w:pPr>
    <w:rPr>
      <w:rFonts w:eastAsia="Times New Roman"/>
    </w:rPr>
  </w:style>
  <w:style w:type="paragraph" w:customStyle="1" w:styleId="row2">
    <w:name w:val="row2"/>
    <w:basedOn w:val="a"/>
    <w:rsid w:val="00AE65EE"/>
    <w:pPr>
      <w:spacing w:before="100" w:beforeAutospacing="1" w:after="100" w:afterAutospacing="1"/>
    </w:pPr>
    <w:rPr>
      <w:rFonts w:eastAsia="Times New Roman"/>
    </w:rPr>
  </w:style>
  <w:style w:type="character" w:customStyle="1" w:styleId="tooltip-w">
    <w:name w:val="tooltip-w"/>
    <w:basedOn w:val="a0"/>
    <w:rsid w:val="00AE65EE"/>
  </w:style>
  <w:style w:type="character" w:customStyle="1" w:styleId="b-share-form-button">
    <w:name w:val="b-share-form-button"/>
    <w:basedOn w:val="a0"/>
    <w:rsid w:val="003A1DBB"/>
  </w:style>
  <w:style w:type="paragraph" w:styleId="af0">
    <w:name w:val="No Spacing"/>
    <w:link w:val="af1"/>
    <w:uiPriority w:val="1"/>
    <w:qFormat/>
    <w:rsid w:val="0030759D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0759D"/>
    <w:rPr>
      <w:rFonts w:eastAsiaTheme="minorEastAsia"/>
      <w:lang w:eastAsia="ru-RU"/>
    </w:rPr>
  </w:style>
  <w:style w:type="paragraph" w:customStyle="1" w:styleId="pcenter">
    <w:name w:val="p_center"/>
    <w:basedOn w:val="a"/>
    <w:rsid w:val="009219DC"/>
    <w:pPr>
      <w:spacing w:before="100" w:beforeAutospacing="1" w:after="100" w:afterAutospacing="1"/>
    </w:pPr>
    <w:rPr>
      <w:rFonts w:eastAsia="Times New Roman"/>
    </w:rPr>
  </w:style>
  <w:style w:type="paragraph" w:customStyle="1" w:styleId="articleimg">
    <w:name w:val="article_img"/>
    <w:basedOn w:val="a"/>
    <w:rsid w:val="009219D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A33675"/>
  </w:style>
  <w:style w:type="character" w:styleId="af2">
    <w:name w:val="annotation reference"/>
    <w:basedOn w:val="a0"/>
    <w:uiPriority w:val="99"/>
    <w:semiHidden/>
    <w:unhideWhenUsed/>
    <w:rsid w:val="0077247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7247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72473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24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2473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7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5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6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87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6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9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60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8" w:color="EAEBED"/>
          </w:divBdr>
        </w:div>
        <w:div w:id="695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9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4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0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3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57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42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822">
          <w:blockQuote w:val="1"/>
          <w:marLeft w:val="750"/>
          <w:marRight w:val="0"/>
          <w:marTop w:val="375"/>
          <w:marBottom w:val="375"/>
          <w:divBdr>
            <w:top w:val="none" w:sz="0" w:space="0" w:color="auto"/>
            <w:left w:val="single" w:sz="24" w:space="11" w:color="6699CC"/>
            <w:bottom w:val="none" w:sz="0" w:space="0" w:color="auto"/>
            <w:right w:val="none" w:sz="0" w:space="0" w:color="auto"/>
          </w:divBdr>
        </w:div>
      </w:divsChild>
    </w:div>
    <w:div w:id="1335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5E9369-40F9-485C-A7A5-DC030F84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Polina Chernigovskya</cp:lastModifiedBy>
  <cp:revision>26</cp:revision>
  <cp:lastPrinted>2013-05-23T10:21:00Z</cp:lastPrinted>
  <dcterms:created xsi:type="dcterms:W3CDTF">2016-07-07T15:07:00Z</dcterms:created>
  <dcterms:modified xsi:type="dcterms:W3CDTF">2017-03-20T10:33:00Z</dcterms:modified>
</cp:coreProperties>
</file>